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" w:hAnsi="仿宋" w:eastAsia="仿宋"/>
          <w:b/>
          <w:sz w:val="32"/>
        </w:rPr>
      </w:pPr>
      <w:r>
        <w:rPr>
          <w:rFonts w:hint="eastAsia" w:ascii="仿宋" w:hAnsi="仿宋" w:eastAsia="仿宋"/>
          <w:b/>
          <w:sz w:val="32"/>
        </w:rPr>
        <w:t>附件</w:t>
      </w:r>
      <w:r>
        <w:rPr>
          <w:rFonts w:ascii="仿宋" w:hAnsi="仿宋" w:eastAsia="仿宋"/>
          <w:b/>
          <w:sz w:val="32"/>
        </w:rPr>
        <w:t>2</w:t>
      </w:r>
      <w:bookmarkStart w:id="0" w:name="_GoBack"/>
      <w:bookmarkEnd w:id="0"/>
    </w:p>
    <w:p>
      <w:pPr>
        <w:spacing w:line="540" w:lineRule="exact"/>
        <w:jc w:val="center"/>
        <w:rPr>
          <w:rFonts w:ascii="仿宋" w:hAnsi="仿宋" w:eastAsia="仿宋"/>
          <w:b/>
        </w:rPr>
      </w:pPr>
      <w:r>
        <w:rPr>
          <w:rFonts w:hint="eastAsia" w:ascii="仿宋" w:hAnsi="仿宋" w:eastAsia="仿宋"/>
          <w:b/>
          <w:sz w:val="32"/>
        </w:rPr>
        <w:t>三明医学科技职业学院职教园</w:t>
      </w:r>
      <w:r>
        <w:rPr>
          <w:rFonts w:ascii="仿宋" w:hAnsi="仿宋" w:eastAsia="仿宋"/>
          <w:b/>
          <w:sz w:val="32"/>
        </w:rPr>
        <w:t>分校</w:t>
      </w:r>
      <w:r>
        <w:rPr>
          <w:rFonts w:hint="eastAsia" w:ascii="仿宋" w:hAnsi="仿宋" w:eastAsia="仿宋"/>
          <w:b/>
          <w:sz w:val="32"/>
        </w:rPr>
        <w:t>公开招聘面试教材</w:t>
      </w:r>
    </w:p>
    <w:p>
      <w:pPr>
        <w:widowControl/>
        <w:spacing w:line="540" w:lineRule="exact"/>
        <w:ind w:firstLine="420" w:firstLineChars="200"/>
        <w:jc w:val="left"/>
        <w:rPr>
          <w:rFonts w:hAnsi="宋体" w:cs="宋体"/>
          <w:color w:val="000000"/>
          <w:kern w:val="0"/>
        </w:rPr>
      </w:pPr>
      <w:r>
        <w:rPr>
          <w:rFonts w:hint="eastAsia" w:hAnsi="宋体" w:cs="宋体"/>
          <w:color w:val="000000"/>
          <w:kern w:val="0"/>
        </w:rPr>
        <w:t>1、</w:t>
      </w:r>
      <w:r>
        <w:rPr>
          <w:rFonts w:hint="eastAsia" w:ascii="宋体" w:hAnsi="宋体" w:cs="宋体"/>
          <w:color w:val="000000"/>
          <w:kern w:val="0"/>
          <w:szCs w:val="21"/>
        </w:rPr>
        <w:t>学前教育教师：《学前教育学》第2版，主编：王萍 万超出版社：东北师范大学出版社，2021年11月第2版第21次印刷。</w:t>
      </w:r>
    </w:p>
    <w:p>
      <w:pPr>
        <w:widowControl/>
        <w:spacing w:line="540" w:lineRule="exact"/>
        <w:ind w:firstLine="420" w:firstLineChars="200"/>
        <w:jc w:val="left"/>
        <w:rPr>
          <w:rFonts w:hAnsi="宋体" w:cs="宋体"/>
          <w:color w:val="000000"/>
          <w:kern w:val="0"/>
        </w:rPr>
      </w:pPr>
      <w:r>
        <w:rPr>
          <w:rFonts w:hint="eastAsia" w:hAnsi="宋体" w:cs="宋体"/>
          <w:color w:val="000000"/>
          <w:kern w:val="0"/>
        </w:rPr>
        <w:t>2、体育保健与康复教师：《运动生理学》第三版，主编：邓树勋、王健、乔德才、郝选明，出版社：高等教育出版社，出版日期：2015年4月，2019年5月重印。</w:t>
      </w:r>
    </w:p>
    <w:p>
      <w:pPr>
        <w:widowControl/>
        <w:spacing w:line="540" w:lineRule="exact"/>
        <w:ind w:firstLine="420" w:firstLineChars="200"/>
        <w:jc w:val="left"/>
        <w:rPr>
          <w:rFonts w:hAnsi="宋体" w:cs="宋体"/>
          <w:color w:val="000000"/>
          <w:kern w:val="0"/>
        </w:rPr>
      </w:pPr>
      <w:r>
        <w:rPr>
          <w:rFonts w:hint="eastAsia" w:hAnsi="宋体" w:cs="宋体"/>
          <w:color w:val="000000"/>
          <w:kern w:val="0"/>
        </w:rPr>
        <w:t>3、艺术设计教师：《数字影视短片创作》第二版，主编：杨杰、佘醒，南京大学出版社，出版日期：2018年8月。</w:t>
      </w:r>
    </w:p>
    <w:p>
      <w:pPr>
        <w:widowControl/>
        <w:spacing w:line="540" w:lineRule="exact"/>
        <w:ind w:firstLine="420" w:firstLineChars="200"/>
        <w:jc w:val="left"/>
        <w:rPr>
          <w:rFonts w:hAnsi="宋体" w:cs="宋体"/>
          <w:color w:val="000000"/>
          <w:kern w:val="0"/>
        </w:rPr>
      </w:pPr>
      <w:r>
        <w:rPr>
          <w:rFonts w:hint="eastAsia" w:hAnsi="宋体" w:cs="宋体"/>
          <w:color w:val="000000"/>
          <w:kern w:val="0"/>
        </w:rPr>
        <w:t>4、</w:t>
      </w:r>
      <w:r>
        <w:rPr>
          <w:rFonts w:hAnsi="宋体" w:cs="宋体"/>
          <w:color w:val="000000"/>
          <w:kern w:val="0"/>
        </w:rPr>
        <w:t>环境生态教师：</w:t>
      </w:r>
      <w:r>
        <w:rPr>
          <w:rFonts w:hint="eastAsia" w:hAnsi="宋体" w:cs="宋体"/>
          <w:color w:val="000000"/>
          <w:kern w:val="0"/>
        </w:rPr>
        <w:t>《环境影响评价》第3版，主编：李淑芹、孟宪林，化学工业出版社，出版日期：2021年9月。</w:t>
      </w:r>
    </w:p>
    <w:p>
      <w:pPr>
        <w:widowControl/>
        <w:spacing w:line="540" w:lineRule="exact"/>
        <w:ind w:firstLine="420" w:firstLineChars="200"/>
        <w:jc w:val="left"/>
        <w:rPr>
          <w:rFonts w:hAnsi="宋体" w:cs="宋体"/>
          <w:color w:val="000000"/>
          <w:kern w:val="0"/>
        </w:rPr>
      </w:pPr>
      <w:r>
        <w:rPr>
          <w:rFonts w:hAnsi="宋体" w:cs="宋体"/>
          <w:color w:val="000000"/>
          <w:kern w:val="0"/>
        </w:rPr>
        <w:t>5</w:t>
      </w:r>
      <w:r>
        <w:rPr>
          <w:rFonts w:hint="eastAsia" w:hAnsi="宋体" w:cs="宋体"/>
          <w:color w:val="000000"/>
          <w:kern w:val="0"/>
        </w:rPr>
        <w:t>、护理专业教师：《妇产科护理学》第4版，主编：夏海鸥，人民卫生出版社，出版日期：2019年2月，第4版。</w:t>
      </w:r>
    </w:p>
    <w:p>
      <w:pPr>
        <w:widowControl/>
        <w:spacing w:line="540" w:lineRule="exact"/>
        <w:ind w:firstLine="420" w:firstLineChars="200"/>
        <w:jc w:val="left"/>
        <w:rPr>
          <w:rFonts w:hAnsi="宋体" w:cs="宋体"/>
          <w:color w:val="000000"/>
          <w:kern w:val="0"/>
        </w:rPr>
      </w:pPr>
      <w:r>
        <w:rPr>
          <w:rFonts w:hAnsi="宋体" w:cs="宋体"/>
          <w:color w:val="000000"/>
          <w:kern w:val="0"/>
        </w:rPr>
        <w:t>6</w:t>
      </w:r>
      <w:r>
        <w:rPr>
          <w:rFonts w:hint="eastAsia" w:hAnsi="宋体" w:cs="宋体"/>
          <w:color w:val="000000"/>
          <w:kern w:val="0"/>
        </w:rPr>
        <w:t>、康复治疗技术专业教师：《常见疾病康复》第</w:t>
      </w:r>
      <w:r>
        <w:rPr>
          <w:rFonts w:hAnsi="宋体" w:cs="宋体"/>
          <w:color w:val="000000"/>
          <w:kern w:val="0"/>
        </w:rPr>
        <w:t>3</w:t>
      </w:r>
      <w:r>
        <w:rPr>
          <w:rFonts w:hint="eastAsia" w:hAnsi="宋体" w:cs="宋体"/>
          <w:color w:val="000000"/>
          <w:kern w:val="0"/>
        </w:rPr>
        <w:t>版，主编：张绍岚、王红星，人民卫生出版社社，出版日期：20</w:t>
      </w:r>
      <w:r>
        <w:rPr>
          <w:rFonts w:hAnsi="宋体" w:cs="宋体"/>
          <w:color w:val="000000"/>
          <w:kern w:val="0"/>
        </w:rPr>
        <w:t>19</w:t>
      </w:r>
      <w:r>
        <w:rPr>
          <w:rFonts w:hint="eastAsia" w:hAnsi="宋体" w:cs="宋体"/>
          <w:color w:val="000000"/>
          <w:kern w:val="0"/>
        </w:rPr>
        <w:t>年1</w:t>
      </w:r>
      <w:r>
        <w:rPr>
          <w:rFonts w:hAnsi="宋体" w:cs="宋体"/>
          <w:color w:val="000000"/>
          <w:kern w:val="0"/>
        </w:rPr>
        <w:t>0</w:t>
      </w:r>
      <w:r>
        <w:rPr>
          <w:rFonts w:hint="eastAsia" w:hAnsi="宋体" w:cs="宋体"/>
          <w:color w:val="000000"/>
          <w:kern w:val="0"/>
        </w:rPr>
        <w:t>月。</w:t>
      </w:r>
    </w:p>
    <w:p>
      <w:pPr>
        <w:widowControl/>
        <w:spacing w:line="540" w:lineRule="exact"/>
        <w:ind w:firstLine="420" w:firstLineChars="200"/>
        <w:jc w:val="left"/>
        <w:rPr>
          <w:rFonts w:hAnsi="宋体" w:cs="宋体"/>
          <w:color w:val="000000"/>
          <w:kern w:val="0"/>
        </w:rPr>
      </w:pPr>
      <w:r>
        <w:rPr>
          <w:rFonts w:hAnsi="宋体" w:cs="宋体"/>
          <w:color w:val="000000"/>
          <w:kern w:val="0"/>
        </w:rPr>
        <w:t>7</w:t>
      </w:r>
      <w:r>
        <w:rPr>
          <w:rFonts w:hint="eastAsia" w:hAnsi="宋体" w:cs="宋体"/>
          <w:color w:val="000000"/>
          <w:kern w:val="0"/>
        </w:rPr>
        <w:t>、公共卫生管理教师：《社区护理学》第</w:t>
      </w:r>
      <w:r>
        <w:rPr>
          <w:rFonts w:hAnsi="宋体" w:cs="宋体"/>
          <w:color w:val="000000"/>
          <w:kern w:val="0"/>
        </w:rPr>
        <w:t>4</w:t>
      </w:r>
      <w:r>
        <w:rPr>
          <w:rFonts w:hint="eastAsia" w:hAnsi="宋体" w:cs="宋体"/>
          <w:color w:val="000000"/>
          <w:kern w:val="0"/>
        </w:rPr>
        <w:t>版，主编：徐国辉，人民卫生出版社，出版日期：20</w:t>
      </w:r>
      <w:r>
        <w:rPr>
          <w:rFonts w:hAnsi="宋体" w:cs="宋体"/>
          <w:color w:val="000000"/>
          <w:kern w:val="0"/>
        </w:rPr>
        <w:t>19</w:t>
      </w:r>
      <w:r>
        <w:rPr>
          <w:rFonts w:hint="eastAsia" w:hAnsi="宋体" w:cs="宋体"/>
          <w:color w:val="000000"/>
          <w:kern w:val="0"/>
        </w:rPr>
        <w:t>年</w:t>
      </w:r>
      <w:r>
        <w:rPr>
          <w:rFonts w:hAnsi="宋体" w:cs="宋体"/>
          <w:color w:val="000000"/>
          <w:kern w:val="0"/>
        </w:rPr>
        <w:t>2</w:t>
      </w:r>
      <w:r>
        <w:rPr>
          <w:rFonts w:hint="eastAsia" w:hAnsi="宋体" w:cs="宋体"/>
          <w:color w:val="000000"/>
          <w:kern w:val="0"/>
        </w:rPr>
        <w:t>月。</w:t>
      </w:r>
    </w:p>
    <w:p>
      <w:pPr>
        <w:widowControl/>
        <w:spacing w:line="540" w:lineRule="exact"/>
        <w:ind w:firstLine="420" w:firstLineChars="200"/>
        <w:jc w:val="left"/>
        <w:rPr>
          <w:rFonts w:hAnsi="宋体" w:cs="宋体"/>
          <w:color w:val="000000"/>
          <w:kern w:val="0"/>
        </w:rPr>
      </w:pPr>
      <w:r>
        <w:rPr>
          <w:rFonts w:hAnsi="宋体" w:cs="宋体"/>
          <w:color w:val="000000"/>
          <w:kern w:val="0"/>
        </w:rPr>
        <w:t>8</w:t>
      </w:r>
      <w:r>
        <w:rPr>
          <w:rFonts w:hint="eastAsia" w:hAnsi="宋体" w:cs="宋体"/>
          <w:color w:val="000000"/>
          <w:kern w:val="0"/>
        </w:rPr>
        <w:t>、</w:t>
      </w:r>
      <w:r>
        <w:rPr>
          <w:rFonts w:hAnsi="宋体" w:cs="宋体"/>
          <w:color w:val="000000"/>
          <w:kern w:val="0"/>
        </w:rPr>
        <w:t>计算机</w:t>
      </w:r>
      <w:r>
        <w:rPr>
          <w:rFonts w:hint="eastAsia" w:hAnsi="宋体" w:cs="宋体"/>
          <w:color w:val="000000"/>
          <w:kern w:val="0"/>
        </w:rPr>
        <w:t>软件技术类、计算机信息管理类</w:t>
      </w:r>
      <w:r>
        <w:rPr>
          <w:rFonts w:hAnsi="宋体" w:cs="宋体"/>
          <w:color w:val="000000"/>
          <w:kern w:val="0"/>
        </w:rPr>
        <w:t>教师</w:t>
      </w:r>
      <w:r>
        <w:rPr>
          <w:rFonts w:hint="eastAsia" w:hAnsi="宋体" w:cs="宋体"/>
          <w:color w:val="000000"/>
          <w:kern w:val="0"/>
        </w:rPr>
        <w:t>：</w:t>
      </w:r>
      <w:r>
        <w:rPr>
          <w:rFonts w:hAnsi="宋体" w:cs="宋体"/>
          <w:color w:val="000000"/>
          <w:kern w:val="0"/>
        </w:rPr>
        <w:t>《会计大数据基础</w:t>
      </w:r>
      <w:r>
        <w:rPr>
          <w:rFonts w:hint="eastAsia" w:hAnsi="宋体" w:cs="宋体"/>
          <w:color w:val="000000"/>
          <w:kern w:val="0"/>
        </w:rPr>
        <w:t>》</w:t>
      </w:r>
      <w:r>
        <w:rPr>
          <w:rFonts w:hAnsi="宋体" w:cs="宋体"/>
          <w:color w:val="000000"/>
          <w:kern w:val="0"/>
        </w:rPr>
        <w:t>，主编：张勇、张文惠，苏州大学出版社，出版日期：2022年1月。</w:t>
      </w:r>
    </w:p>
    <w:p>
      <w:pPr>
        <w:widowControl/>
        <w:spacing w:line="540" w:lineRule="exact"/>
        <w:ind w:firstLine="420" w:firstLineChars="200"/>
        <w:jc w:val="left"/>
        <w:rPr>
          <w:rFonts w:hAnsi="宋体" w:cs="宋体"/>
          <w:color w:val="000000"/>
          <w:kern w:val="0"/>
        </w:rPr>
      </w:pPr>
      <w:r>
        <w:rPr>
          <w:rFonts w:hint="eastAsia" w:hAnsi="宋体" w:cs="宋体"/>
          <w:color w:val="000000"/>
          <w:kern w:val="0"/>
        </w:rPr>
        <w:t>9、思政教师：《思想道德与法治（2023年版）》编写组编，高等教育出版社，出版日期：2023年2月。</w:t>
      </w:r>
    </w:p>
    <w:p>
      <w:pPr>
        <w:widowControl/>
        <w:spacing w:line="540" w:lineRule="exact"/>
        <w:ind w:firstLine="420" w:firstLineChars="200"/>
        <w:jc w:val="left"/>
        <w:rPr>
          <w:rFonts w:hAnsi="宋体" w:cs="宋体"/>
          <w:color w:val="000000"/>
          <w:kern w:val="0"/>
        </w:rPr>
      </w:pPr>
      <w:r>
        <w:rPr>
          <w:rFonts w:hint="eastAsia" w:hAnsi="宋体" w:cs="宋体"/>
          <w:color w:val="000000"/>
          <w:kern w:val="0"/>
        </w:rPr>
        <w:t>10、</w:t>
      </w:r>
      <w:r>
        <w:rPr>
          <w:rFonts w:hAnsi="宋体" w:cs="宋体"/>
          <w:color w:val="000000"/>
          <w:kern w:val="0"/>
        </w:rPr>
        <w:t>心理教师：</w:t>
      </w:r>
      <w:r>
        <w:rPr>
          <w:rFonts w:hint="eastAsia" w:hAnsi="宋体" w:cs="宋体"/>
          <w:color w:val="000000"/>
          <w:kern w:val="0"/>
        </w:rPr>
        <w:t>《高职</w:t>
      </w:r>
      <w:r>
        <w:rPr>
          <w:rFonts w:hAnsi="宋体" w:cs="宋体"/>
          <w:color w:val="000000"/>
          <w:kern w:val="0"/>
        </w:rPr>
        <w:t>大学生心理健康教育》第</w:t>
      </w:r>
      <w:r>
        <w:rPr>
          <w:rFonts w:hint="eastAsia" w:hAnsi="宋体" w:cs="宋体"/>
          <w:color w:val="000000"/>
          <w:kern w:val="0"/>
        </w:rPr>
        <w:t>2版，</w:t>
      </w:r>
      <w:r>
        <w:rPr>
          <w:rFonts w:hAnsi="宋体" w:cs="宋体"/>
          <w:color w:val="000000"/>
          <w:kern w:val="0"/>
        </w:rPr>
        <w:t>夏翠翠主编，人民邮电出版社，</w:t>
      </w:r>
      <w:r>
        <w:rPr>
          <w:rFonts w:hint="eastAsia" w:hAnsi="宋体" w:cs="宋体"/>
          <w:color w:val="000000"/>
          <w:kern w:val="0"/>
        </w:rPr>
        <w:t>出版日期：202</w:t>
      </w:r>
      <w:r>
        <w:rPr>
          <w:rFonts w:hAnsi="宋体" w:cs="宋体"/>
          <w:color w:val="000000"/>
          <w:kern w:val="0"/>
        </w:rPr>
        <w:t>0</w:t>
      </w:r>
      <w:r>
        <w:rPr>
          <w:rFonts w:hint="eastAsia" w:hAnsi="宋体" w:cs="宋体"/>
          <w:color w:val="000000"/>
          <w:kern w:val="0"/>
        </w:rPr>
        <w:t>年</w:t>
      </w:r>
      <w:r>
        <w:rPr>
          <w:rFonts w:hAnsi="宋体" w:cs="宋体"/>
          <w:color w:val="000000"/>
          <w:kern w:val="0"/>
        </w:rPr>
        <w:t>4</w:t>
      </w:r>
      <w:r>
        <w:rPr>
          <w:rFonts w:hint="eastAsia" w:hAnsi="宋体" w:cs="宋体"/>
          <w:color w:val="000000"/>
          <w:kern w:val="0"/>
        </w:rPr>
        <w:t>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mZWIzNDg2MmIzZjExOTIzMmViNTBmYTMwYTk0ZWYifQ=="/>
  </w:docVars>
  <w:rsids>
    <w:rsidRoot w:val="199D0B05"/>
    <w:rsid w:val="199D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2023-04-12T09:36:00Z</dcterms:created>
  <dc:creator>李钦倩</dc:creator>
  <cp:lastModifiedBy>李钦倩</cp:lastModifiedBy>
  <dcterms:modified xsi:type="dcterms:W3CDTF">2023-04-12T09:36:39Z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82D414AB21444555AAD1E5660C3A07BB_11</vt:lpwstr>
  </property>
</Properties>
</file>